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24" w:type="dxa"/>
        <w:tblLook w:val="0000" w:firstRow="0" w:lastRow="0" w:firstColumn="0" w:lastColumn="0" w:noHBand="0" w:noVBand="0"/>
      </w:tblPr>
      <w:tblGrid>
        <w:gridCol w:w="5130"/>
      </w:tblGrid>
      <w:tr w:rsidR="00BE2B7E" w:rsidTr="00BE2B7E">
        <w:trPr>
          <w:trHeight w:val="3668"/>
        </w:trPr>
        <w:tc>
          <w:tcPr>
            <w:tcW w:w="5130" w:type="dxa"/>
          </w:tcPr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3206FE" w:rsidRDefault="003206F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городского округа </w:t>
            </w:r>
            <w:r w:rsidR="00BE2B7E">
              <w:rPr>
                <w:sz w:val="26"/>
                <w:szCs w:val="26"/>
                <w:lang w:eastAsia="ru-RU"/>
              </w:rPr>
              <w:t xml:space="preserve">Кинель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BE2B7E" w:rsidRDefault="00053BCB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От____________№</w:t>
            </w:r>
            <w:r w:rsidR="00BE2B7E">
              <w:rPr>
                <w:sz w:val="26"/>
                <w:szCs w:val="26"/>
                <w:lang w:eastAsia="ru-RU"/>
              </w:rPr>
              <w:t xml:space="preserve"> __________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915FFB">
              <w:rPr>
                <w:sz w:val="26"/>
                <w:szCs w:val="26"/>
              </w:rPr>
              <w:t>Приложение № 2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>
              <w:rPr>
                <w:sz w:val="26"/>
                <w:szCs w:val="26"/>
              </w:rPr>
              <w:t>патриотическое воспитание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BE2B7E" w:rsidRDefault="00BE2B7E" w:rsidP="00BE2B7E"/>
          <w:p w:rsidR="00BE2B7E" w:rsidRDefault="00BE2B7E" w:rsidP="00BE2B7E">
            <w:pPr>
              <w:jc w:val="both"/>
            </w:pPr>
          </w:p>
          <w:p w:rsidR="00BE2B7E" w:rsidRDefault="00BE2B7E" w:rsidP="00BE2B7E"/>
          <w:p w:rsidR="00BE2B7E" w:rsidRDefault="00BE2B7E" w:rsidP="00BE2B7E"/>
          <w:p w:rsidR="00BE2B7E" w:rsidRDefault="00BE2B7E" w:rsidP="00BE2B7E"/>
        </w:tc>
      </w:tr>
    </w:tbl>
    <w:p w:rsidR="00BE2B7E" w:rsidRDefault="00BE2B7E" w:rsidP="0004279A">
      <w:pPr>
        <w:rPr>
          <w:b/>
          <w:sz w:val="28"/>
          <w:szCs w:val="28"/>
        </w:rPr>
      </w:pPr>
    </w:p>
    <w:p w:rsidR="001B23FD" w:rsidRPr="00915FFB" w:rsidRDefault="0029621A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15FFB"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"/>
        <w:gridCol w:w="27"/>
        <w:gridCol w:w="4860"/>
        <w:gridCol w:w="1470"/>
        <w:gridCol w:w="992"/>
        <w:gridCol w:w="142"/>
        <w:gridCol w:w="992"/>
        <w:gridCol w:w="142"/>
        <w:gridCol w:w="1275"/>
        <w:gridCol w:w="1134"/>
        <w:gridCol w:w="1276"/>
        <w:gridCol w:w="2126"/>
      </w:tblGrid>
      <w:tr w:rsidR="00F54507" w:rsidRPr="00AE5423" w:rsidTr="002E547D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677" w:type="dxa"/>
            <w:gridSpan w:val="6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2E547D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54507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EA6EDC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2E547D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417" w:type="dxa"/>
            <w:gridSpan w:val="2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  <w:vAlign w:val="center"/>
          </w:tcPr>
          <w:p w:rsidR="00F54507" w:rsidRPr="00103F34" w:rsidRDefault="00F54507" w:rsidP="00EA6EDC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0B1802">
              <w:rPr>
                <w:sz w:val="28"/>
                <w:szCs w:val="28"/>
              </w:rPr>
              <w:t xml:space="preserve">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470" w:type="dxa"/>
          </w:tcPr>
          <w:p w:rsidR="00F54507" w:rsidRPr="006314D6" w:rsidRDefault="002C05FE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1E0435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1E0435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1E0435" w:rsidRDefault="00F54507" w:rsidP="00EA6EDC">
            <w:pPr>
              <w:jc w:val="center"/>
            </w:pPr>
          </w:p>
        </w:tc>
        <w:tc>
          <w:tcPr>
            <w:tcW w:w="1134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</w:t>
            </w:r>
          </w:p>
          <w:p w:rsidR="00F54507" w:rsidRPr="00AE5423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Кинель,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 xml:space="preserve">ое управления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  <w:tcBorders>
              <w:right w:val="single" w:sz="4" w:space="0" w:color="auto"/>
            </w:tcBorders>
          </w:tcPr>
          <w:p w:rsidR="00F54507" w:rsidRPr="000B1802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sz w:val="28"/>
                <w:szCs w:val="28"/>
              </w:rPr>
              <w:t xml:space="preserve">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EA6EDC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</w:t>
            </w:r>
          </w:p>
          <w:p w:rsidR="00F54507" w:rsidRPr="00AE5423" w:rsidRDefault="00775A5D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 День единения народов</w:t>
            </w:r>
          </w:p>
          <w:p w:rsidR="00F54507" w:rsidRPr="00731369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2C05FE" w:rsidP="002C05FE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F54507" w:rsidRDefault="00F54507" w:rsidP="00EA6EDC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</w:t>
            </w:r>
            <w:r w:rsidR="00775A5D">
              <w:rPr>
                <w:sz w:val="28"/>
                <w:szCs w:val="28"/>
              </w:rPr>
              <w:lastRenderedPageBreak/>
              <w:t>Самарской 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</w:t>
            </w:r>
            <w:r>
              <w:rPr>
                <w:sz w:val="28"/>
                <w:szCs w:val="28"/>
              </w:rPr>
              <w:t>»</w:t>
            </w:r>
            <w:r w:rsidRPr="00AE5423">
              <w:rPr>
                <w:sz w:val="28"/>
                <w:szCs w:val="28"/>
              </w:rPr>
              <w:t xml:space="preserve">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«Георгиевская ленточка</w:t>
            </w:r>
          </w:p>
        </w:tc>
        <w:tc>
          <w:tcPr>
            <w:tcW w:w="1470" w:type="dxa"/>
          </w:tcPr>
          <w:p w:rsidR="00F54507" w:rsidRPr="006314D6" w:rsidRDefault="002E547D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</w:t>
            </w:r>
            <w:r w:rsidRPr="00AE5423">
              <w:rPr>
                <w:sz w:val="28"/>
                <w:szCs w:val="28"/>
              </w:rPr>
              <w:lastRenderedPageBreak/>
              <w:t>локальных военных конфликтов и антитеррористических операций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28 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775A5D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</w:t>
            </w:r>
            <w:r>
              <w:rPr>
                <w:sz w:val="28"/>
                <w:szCs w:val="28"/>
              </w:rPr>
              <w:lastRenderedPageBreak/>
              <w:t xml:space="preserve">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политики, 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учреждений и организаций) 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F54507" w:rsidRPr="006314D6">
              <w:rPr>
                <w:b/>
                <w:sz w:val="28"/>
                <w:szCs w:val="28"/>
              </w:rPr>
              <w:t>0 000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EA6EDC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2E547D" w:rsidP="00EA6ED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приуроченное к 100</w:t>
            </w:r>
            <w:r w:rsidR="00053B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летию</w:t>
            </w:r>
            <w:proofErr w:type="spellEnd"/>
            <w:r>
              <w:rPr>
                <w:sz w:val="28"/>
                <w:szCs w:val="28"/>
              </w:rPr>
              <w:t xml:space="preserve"> пионерии «Мое пионерское прошлое»</w:t>
            </w:r>
          </w:p>
        </w:tc>
        <w:tc>
          <w:tcPr>
            <w:tcW w:w="1470" w:type="dxa"/>
          </w:tcPr>
          <w:p w:rsidR="00F54507" w:rsidRPr="002E547D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 w:rsidRPr="002E547D"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2E547D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.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053BCB" w:rsidRDefault="00053BCB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F54507" w:rsidRPr="00976BE8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53BCB">
              <w:rPr>
                <w:b/>
                <w:sz w:val="28"/>
                <w:szCs w:val="28"/>
              </w:rPr>
              <w:t>45</w:t>
            </w:r>
            <w:r>
              <w:rPr>
                <w:b/>
                <w:sz w:val="28"/>
                <w:szCs w:val="28"/>
              </w:rPr>
              <w:t> 946</w:t>
            </w: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053BCB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F54507" w:rsidRPr="006314D6">
              <w:rPr>
                <w:b/>
                <w:sz w:val="28"/>
                <w:szCs w:val="28"/>
              </w:rPr>
              <w:t> 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Pr="002E547D" w:rsidRDefault="00450444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57700" w:rsidRPr="002E547D">
              <w:rPr>
                <w:sz w:val="28"/>
                <w:szCs w:val="28"/>
              </w:rPr>
              <w:t xml:space="preserve"> 946</w:t>
            </w:r>
          </w:p>
          <w:p w:rsidR="00F54507" w:rsidRPr="002E547D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1438C0" w:rsidRPr="002E547D" w:rsidRDefault="001438C0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450444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F54507">
              <w:rPr>
                <w:sz w:val="28"/>
                <w:szCs w:val="28"/>
              </w:rPr>
              <w:t> </w:t>
            </w:r>
            <w:r w:rsidR="00F54507"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2 000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2.3.5.</w:t>
            </w:r>
          </w:p>
        </w:tc>
        <w:tc>
          <w:tcPr>
            <w:tcW w:w="4887" w:type="dxa"/>
            <w:gridSpan w:val="2"/>
          </w:tcPr>
          <w:p w:rsidR="00F54507" w:rsidRPr="00547347" w:rsidRDefault="00F54507" w:rsidP="00EA6EDC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 Кинель</w:t>
            </w:r>
            <w:r w:rsidR="006350AB">
              <w:rPr>
                <w:sz w:val="28"/>
                <w:szCs w:val="28"/>
              </w:rPr>
              <w:t xml:space="preserve"> </w:t>
            </w:r>
          </w:p>
        </w:tc>
      </w:tr>
      <w:tr w:rsidR="00F54507" w:rsidRPr="00AE5423" w:rsidTr="00EA6EDC">
        <w:trPr>
          <w:trHeight w:val="210"/>
        </w:trPr>
        <w:tc>
          <w:tcPr>
            <w:tcW w:w="851" w:type="dxa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2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0" w:type="dxa"/>
          </w:tcPr>
          <w:p w:rsidR="00F54507" w:rsidRPr="006314D6" w:rsidRDefault="002C05FE" w:rsidP="002E54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54507" w:rsidRPr="006314D6">
              <w:rPr>
                <w:b/>
                <w:sz w:val="28"/>
                <w:szCs w:val="28"/>
              </w:rPr>
              <w:t> 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>00 000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«Вандализму – бой!»</w:t>
            </w:r>
          </w:p>
          <w:p w:rsidR="00053BCB" w:rsidRDefault="00053BCB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«День Героев Отечества» </w:t>
            </w:r>
          </w:p>
          <w:p w:rsidR="003206FE" w:rsidRDefault="003206FE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Военно-морского флота»</w:t>
            </w:r>
          </w:p>
          <w:p w:rsidR="003206FE" w:rsidRPr="00976BE8" w:rsidRDefault="003206FE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Возложение цветов, погибшим в Кемерово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053BCB" w:rsidP="003206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89 6</w:t>
            </w:r>
            <w:r w:rsidR="003206FE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134" w:type="dxa"/>
            <w:gridSpan w:val="2"/>
          </w:tcPr>
          <w:p w:rsidR="00F54507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EA6EDC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053BCB">
            <w:pPr>
              <w:rPr>
                <w:sz w:val="28"/>
                <w:szCs w:val="28"/>
              </w:rPr>
            </w:pPr>
          </w:p>
          <w:p w:rsidR="00053BCB" w:rsidRDefault="003206FE" w:rsidP="003206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6 698</w:t>
            </w:r>
          </w:p>
          <w:p w:rsidR="003206FE" w:rsidRDefault="003206FE" w:rsidP="003206FE">
            <w:pPr>
              <w:rPr>
                <w:sz w:val="28"/>
                <w:szCs w:val="28"/>
              </w:rPr>
            </w:pPr>
          </w:p>
          <w:p w:rsidR="003206FE" w:rsidRDefault="003206FE" w:rsidP="0005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</w:t>
            </w:r>
          </w:p>
          <w:p w:rsidR="003206FE" w:rsidRDefault="003206FE" w:rsidP="00053BCB">
            <w:pPr>
              <w:jc w:val="center"/>
              <w:rPr>
                <w:sz w:val="28"/>
                <w:szCs w:val="28"/>
              </w:rPr>
            </w:pPr>
          </w:p>
          <w:p w:rsidR="003206FE" w:rsidRDefault="003206FE" w:rsidP="0005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1 080</w:t>
            </w:r>
          </w:p>
        </w:tc>
        <w:tc>
          <w:tcPr>
            <w:tcW w:w="1134" w:type="dxa"/>
            <w:gridSpan w:val="2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976BE8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635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Алексеевское  территориальное управления администрации </w:t>
            </w:r>
            <w:r w:rsidR="00775A5D">
              <w:rPr>
                <w:sz w:val="28"/>
                <w:szCs w:val="28"/>
              </w:rPr>
              <w:lastRenderedPageBreak/>
              <w:t xml:space="preserve">городского округа Кинель, </w:t>
            </w:r>
            <w:proofErr w:type="spellStart"/>
            <w:r w:rsidR="00775A5D">
              <w:rPr>
                <w:sz w:val="28"/>
                <w:szCs w:val="28"/>
              </w:rPr>
              <w:t>Усть-Кинельское</w:t>
            </w:r>
            <w:proofErr w:type="spellEnd"/>
            <w:r w:rsidR="00775A5D"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F54507" w:rsidRPr="006314D6" w:rsidRDefault="00053BCB" w:rsidP="002C05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126 394</w:t>
            </w:r>
          </w:p>
        </w:tc>
        <w:tc>
          <w:tcPr>
            <w:tcW w:w="1134" w:type="dxa"/>
            <w:gridSpan w:val="2"/>
          </w:tcPr>
          <w:p w:rsidR="00F54507" w:rsidRPr="00AE5423" w:rsidRDefault="00053BCB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19 394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27 000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847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военно</w:t>
            </w:r>
            <w:r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- спортивных игр и многоборий: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3.3.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,  МБУ ДМО </w:t>
            </w:r>
            <w:r w:rsidR="006350AB">
              <w:rPr>
                <w:sz w:val="28"/>
                <w:szCs w:val="28"/>
              </w:rPr>
              <w:lastRenderedPageBreak/>
              <w:t xml:space="preserve">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3.5.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54507" w:rsidRPr="006314D6">
              <w:rPr>
                <w:b/>
                <w:sz w:val="28"/>
                <w:szCs w:val="28"/>
              </w:rPr>
              <w:t>00 000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F54507" w:rsidRPr="006314D6" w:rsidRDefault="002C05FE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информационного </w:t>
            </w:r>
            <w:r w:rsidRPr="00AE5423">
              <w:rPr>
                <w:sz w:val="28"/>
                <w:szCs w:val="28"/>
              </w:rPr>
              <w:lastRenderedPageBreak/>
              <w:t>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 xml:space="preserve">Отдел </w:t>
            </w:r>
            <w:r w:rsidRPr="00AE5423">
              <w:rPr>
                <w:sz w:val="28"/>
                <w:szCs w:val="28"/>
              </w:rPr>
              <w:lastRenderedPageBreak/>
              <w:t>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470" w:type="dxa"/>
          </w:tcPr>
          <w:p w:rsidR="00F54507" w:rsidRPr="005C0116" w:rsidRDefault="002C05FE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F54507" w:rsidRPr="005C011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EA6EDC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70" w:type="dxa"/>
          </w:tcPr>
          <w:p w:rsidR="00F54507" w:rsidRPr="001E0435" w:rsidRDefault="002C05FE" w:rsidP="002C05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2 286</w:t>
            </w:r>
            <w:r w:rsidR="00F54507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DA1253" w:rsidRDefault="002E547D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 </w:t>
            </w:r>
            <w:r w:rsidR="00F545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DA1253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200 000</w:t>
            </w:r>
          </w:p>
        </w:tc>
        <w:tc>
          <w:tcPr>
            <w:tcW w:w="1275" w:type="dxa"/>
          </w:tcPr>
          <w:p w:rsidR="00F54507" w:rsidRPr="00DA1253" w:rsidRDefault="002C05FE" w:rsidP="00EA6EDC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>
              <w:rPr>
                <w:b/>
                <w:sz w:val="28"/>
                <w:szCs w:val="28"/>
              </w:rPr>
              <w:t>87</w:t>
            </w:r>
            <w:r w:rsidRPr="002212A3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>
              <w:rPr>
                <w:b/>
                <w:sz w:val="28"/>
                <w:szCs w:val="28"/>
              </w:rPr>
              <w:t>977 000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</w:p>
        </w:tc>
      </w:tr>
    </w:tbl>
    <w:p w:rsidR="00F54507" w:rsidRDefault="00BE2B7E" w:rsidP="00BE2B7E">
      <w:pPr>
        <w:jc w:val="right"/>
      </w:pPr>
      <w:bookmarkStart w:id="0" w:name="_GoBack"/>
      <w:bookmarkEnd w:id="0"/>
      <w:r>
        <w:t xml:space="preserve">  »</w:t>
      </w:r>
    </w:p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B8B"/>
    <w:rsid w:val="00021E2C"/>
    <w:rsid w:val="0004279A"/>
    <w:rsid w:val="00053BCB"/>
    <w:rsid w:val="001438C0"/>
    <w:rsid w:val="001B23FD"/>
    <w:rsid w:val="0029621A"/>
    <w:rsid w:val="002C05FE"/>
    <w:rsid w:val="002E547D"/>
    <w:rsid w:val="003206FE"/>
    <w:rsid w:val="00450444"/>
    <w:rsid w:val="006350AB"/>
    <w:rsid w:val="00757700"/>
    <w:rsid w:val="00775A5D"/>
    <w:rsid w:val="008016E2"/>
    <w:rsid w:val="00915FFB"/>
    <w:rsid w:val="00B23B8B"/>
    <w:rsid w:val="00BE2B7E"/>
    <w:rsid w:val="00C97BA6"/>
    <w:rsid w:val="00F5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7F41B-75FC-4FE5-A750-0E04509F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10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2018-12-28T06:03:00Z</cp:lastPrinted>
  <dcterms:created xsi:type="dcterms:W3CDTF">2017-07-26T12:00:00Z</dcterms:created>
  <dcterms:modified xsi:type="dcterms:W3CDTF">2018-12-28T06:03:00Z</dcterms:modified>
</cp:coreProperties>
</file>